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38" w:rsidRPr="00C40E38" w:rsidRDefault="00C40E38" w:rsidP="00C40E38">
      <w:pPr>
        <w:pStyle w:val="Default"/>
        <w:rPr>
          <w:b/>
        </w:rPr>
      </w:pPr>
      <w:r w:rsidRPr="00C40E38">
        <w:rPr>
          <w:b/>
        </w:rPr>
        <w:t>Klauzula informacyjna RODO dotycząca KDR</w:t>
      </w:r>
      <w:bookmarkStart w:id="0" w:name="_GoBack"/>
      <w:bookmarkEnd w:id="0"/>
    </w:p>
    <w:p w:rsidR="00C40E38" w:rsidRDefault="00C40E38" w:rsidP="00C40E38">
      <w:pPr>
        <w:pStyle w:val="Default"/>
      </w:pPr>
      <w:r>
        <w:t xml:space="preserve"> </w:t>
      </w:r>
    </w:p>
    <w:p w:rsidR="00C40E38" w:rsidRDefault="00C40E38" w:rsidP="00C40E38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jest wójt/burmistrz/prezydent miasta oraz minister właściwy do spraw rodziny. </w:t>
      </w:r>
    </w:p>
    <w:p w:rsidR="00C40E38" w:rsidRDefault="00C40E38" w:rsidP="00C40E38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sprawach dotyczących przetwarzania danych osobowych prosimy o kontakt z inspektorem ochrony danych: iodo@mrpips.gov.pl. </w:t>
      </w:r>
    </w:p>
    <w:p w:rsidR="00C40E38" w:rsidRDefault="00C40E38" w:rsidP="00C40E38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Dane osobowe Użytkownika są przetwarzane w celu realizacji uprawnień wynikających z ustawy z dnia 5 grudnia 2014 r. o Karcie Dużej Rodziny i na podstawie art. 21 tej ustawy. </w:t>
      </w:r>
    </w:p>
    <w:p w:rsidR="00C40E38" w:rsidRDefault="00C40E38" w:rsidP="00C40E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Poprzez złożenie wniosku o elektroniczną Kartę Dużej Rodziny Użytkownik wyraża zgodę</w:t>
      </w:r>
      <w:r>
        <w:rPr>
          <w:sz w:val="23"/>
          <w:szCs w:val="23"/>
        </w:rPr>
        <w:t xml:space="preserve"> na </w:t>
      </w:r>
      <w:r>
        <w:rPr>
          <w:sz w:val="23"/>
          <w:szCs w:val="23"/>
        </w:rPr>
        <w:t xml:space="preserve">przetwarzanie danych osobowych oraz przekazywanie przez ministra właściwego ds. rodziny informacji o uprawnianiach przysługujących rodzinom wielodzietnym na podstawie Karty Dużej Rodziny, w szczególności od podmiotów, które przyznały uprawnienia rodzinom wielodzietnym. </w:t>
      </w:r>
    </w:p>
    <w:p w:rsidR="00C40E38" w:rsidRDefault="00C40E38" w:rsidP="00C40E38">
      <w:pPr>
        <w:pStyle w:val="Default"/>
        <w:rPr>
          <w:sz w:val="23"/>
          <w:szCs w:val="23"/>
        </w:rPr>
      </w:pPr>
    </w:p>
    <w:p w:rsidR="00C40E38" w:rsidRDefault="00C40E38" w:rsidP="00C40E3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5. Dane osobowe Użytkownika oraz członków jego rodziny są prz</w:t>
      </w:r>
      <w:r>
        <w:rPr>
          <w:sz w:val="23"/>
          <w:szCs w:val="23"/>
        </w:rPr>
        <w:t>etwarzane przez okres 1 roku od </w:t>
      </w:r>
      <w:r>
        <w:rPr>
          <w:sz w:val="23"/>
          <w:szCs w:val="23"/>
        </w:rPr>
        <w:t xml:space="preserve">dnia utraty prawa do korzystania z Karty, z wyjątkiem informacji dotyczących osób, którym Karta nie została przyznana, które przetwarza się przez okres 1 roku od dnia, w którym decyzja odmawiająca prawa do Karty stała się ostateczna. Po upływie tego czasu dane osobowe członków rodziny wielodzietnej wraz z wnioskiem o przyznanie Karty i dokumentami potwierdzającymi prawo do przyznania Karty zostają usunięte. </w:t>
      </w:r>
    </w:p>
    <w:p w:rsidR="00C40E38" w:rsidRDefault="00C40E38" w:rsidP="00C40E3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6. Dane osobowe są przekazywane Polskiej Wytwórni Papierów Wartościowych S.A. z siedzibą</w:t>
      </w:r>
      <w:r>
        <w:rPr>
          <w:sz w:val="23"/>
          <w:szCs w:val="23"/>
        </w:rPr>
        <w:t xml:space="preserve"> w </w:t>
      </w:r>
      <w:r>
        <w:rPr>
          <w:sz w:val="23"/>
          <w:szCs w:val="23"/>
        </w:rPr>
        <w:t>Warszawie ul. Sanguszki 1 na podstawie zawartej z tą firmą przez Ministerstwo umowy powierzenia przetwarzania danych osobowych jako podmiotowi realizującemu produkcję blankietów kart tradycyjnych, personalizację blankietów kart tradycyjnych, dystrybucję Kart oraz zapewniającemu system teleinformatyczny umożliwiający obsługę funkcjonalności zwią</w:t>
      </w:r>
      <w:r>
        <w:rPr>
          <w:sz w:val="23"/>
          <w:szCs w:val="23"/>
        </w:rPr>
        <w:t>zanych z </w:t>
      </w:r>
      <w:r>
        <w:rPr>
          <w:sz w:val="23"/>
          <w:szCs w:val="23"/>
        </w:rPr>
        <w:t>kartami elektronicznymi, w szczególności zapewniający funkcjonalność pozwalającą</w:t>
      </w:r>
      <w:r>
        <w:rPr>
          <w:sz w:val="23"/>
          <w:szCs w:val="23"/>
        </w:rPr>
        <w:t xml:space="preserve"> na </w:t>
      </w:r>
      <w:r>
        <w:rPr>
          <w:sz w:val="23"/>
          <w:szCs w:val="23"/>
        </w:rPr>
        <w:t>potwierdzenie uprawnień członków rodzin wielodzietnych oraz zapewniający usługi ułatwiające korzystanie z uprawnień przyznanych na podstawie Karty, a także podmiotowi realizują</w:t>
      </w:r>
      <w:r>
        <w:rPr>
          <w:sz w:val="23"/>
          <w:szCs w:val="23"/>
        </w:rPr>
        <w:t>cemu na </w:t>
      </w:r>
      <w:r>
        <w:rPr>
          <w:sz w:val="23"/>
          <w:szCs w:val="23"/>
        </w:rPr>
        <w:t xml:space="preserve">rzecz administratora danych zadania w zakresie utrzymania i rozwoju systemu teleinformatycznego, za pomocą którego są wykonywane czynności związane z realizacją ustawy o Karcie Dużej Rodziny. </w:t>
      </w:r>
    </w:p>
    <w:p w:rsidR="00C40E38" w:rsidRDefault="00C40E38" w:rsidP="00C40E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Każdy Użytkownik ma prawo wglądu do treści swoich danych. </w:t>
      </w:r>
      <w:r>
        <w:rPr>
          <w:sz w:val="23"/>
          <w:szCs w:val="23"/>
        </w:rPr>
        <w:t>oraz prawo wniesienia skargi do </w:t>
      </w:r>
      <w:r>
        <w:rPr>
          <w:sz w:val="23"/>
          <w:szCs w:val="23"/>
        </w:rPr>
        <w:t xml:space="preserve">organu nadzorczego, tj. Prezesa Urzędu Ochrony Danych Osobowych. W przypadku stwierdzenia, że w Aplikacji </w:t>
      </w:r>
      <w:proofErr w:type="spellStart"/>
      <w:r>
        <w:rPr>
          <w:sz w:val="23"/>
          <w:szCs w:val="23"/>
        </w:rPr>
        <w:t>mKDR</w:t>
      </w:r>
      <w:proofErr w:type="spellEnd"/>
      <w:r>
        <w:rPr>
          <w:sz w:val="23"/>
          <w:szCs w:val="23"/>
        </w:rPr>
        <w:t xml:space="preserve"> wyświetlają się niepoprawne dane osobowe, Uż</w:t>
      </w:r>
      <w:r>
        <w:rPr>
          <w:sz w:val="23"/>
          <w:szCs w:val="23"/>
        </w:rPr>
        <w:t>ytkownik w </w:t>
      </w:r>
      <w:r>
        <w:rPr>
          <w:sz w:val="23"/>
          <w:szCs w:val="23"/>
        </w:rPr>
        <w:t xml:space="preserve">celu ich poprawienia jest zobowiązany zgłosić to wójtowi/burmistrzowi/prezydentowi miasta celem złożenia zamówienia na nową Kartę Dużej Rodziny zawierającą prawidłowe dane osobowe. </w:t>
      </w:r>
    </w:p>
    <w:p w:rsidR="00C40E38" w:rsidRDefault="00C40E38" w:rsidP="00C40E38">
      <w:pPr>
        <w:pStyle w:val="Default"/>
        <w:rPr>
          <w:sz w:val="23"/>
          <w:szCs w:val="23"/>
        </w:rPr>
      </w:pPr>
    </w:p>
    <w:p w:rsidR="00C40E38" w:rsidRDefault="00C40E38" w:rsidP="00C40E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Informujemy również, że chociaż przetwarzanie danych osobowych odbywa się w sposób zautomatyzowany, to dane osobowe członka rodziny wielodzietnej nie są</w:t>
      </w:r>
      <w:r>
        <w:rPr>
          <w:sz w:val="23"/>
          <w:szCs w:val="23"/>
        </w:rPr>
        <w:t xml:space="preserve"> wykorzystywane do </w:t>
      </w:r>
      <w:r>
        <w:rPr>
          <w:sz w:val="23"/>
          <w:szCs w:val="23"/>
        </w:rPr>
        <w:t>zautomatyzowanego podejmowania decyzji lub do profilowania, polegającego – w myśl RODO – na dowolnym zautomatyzowanym przetwarzaniu danych osobowych pozwalającym ocenić czynniki osobowe osoby fizycznej, a w szczególności analizować lub prognozować aspekty dotyczące efektów pracy, sytuacji ekonomicznej, zdro</w:t>
      </w:r>
      <w:r>
        <w:rPr>
          <w:sz w:val="23"/>
          <w:szCs w:val="23"/>
        </w:rPr>
        <w:t>wia, osobistych preferencji lub </w:t>
      </w:r>
      <w:r>
        <w:rPr>
          <w:sz w:val="23"/>
          <w:szCs w:val="23"/>
        </w:rPr>
        <w:t xml:space="preserve">zainteresowań, wiarygodności lub zachowania, lokalizacji lub przemieszczania się osoby, której dane dotyczą – o ile wywołuje skutki prawne względem tej osoby lub w podobny sposób znacząco na nią wpływa. </w:t>
      </w:r>
    </w:p>
    <w:p w:rsidR="006E039F" w:rsidRDefault="006E039F" w:rsidP="00C40E38"/>
    <w:sectPr w:rsidR="006E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8"/>
    <w:rsid w:val="002A7DBC"/>
    <w:rsid w:val="006E039F"/>
    <w:rsid w:val="00C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4693-8385-4A08-8B13-593A7C0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cp:lastPrinted>2018-09-03T13:18:00Z</cp:lastPrinted>
  <dcterms:created xsi:type="dcterms:W3CDTF">2018-09-03T13:09:00Z</dcterms:created>
  <dcterms:modified xsi:type="dcterms:W3CDTF">2018-09-03T13:36:00Z</dcterms:modified>
</cp:coreProperties>
</file>